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Job Title: Office Assistant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Tri-County Juvenile Probation Department</w:t>
        <w:br w:type="textWrapping"/>
      </w:r>
      <w:r w:rsidDel="00000000" w:rsidR="00000000" w:rsidRPr="00000000">
        <w:rPr>
          <w:b w:val="1"/>
          <w:rtl w:val="0"/>
        </w:rPr>
        <w:t xml:space="preserve">Job Type:</w:t>
      </w:r>
      <w:r w:rsidDel="00000000" w:rsidR="00000000" w:rsidRPr="00000000">
        <w:rPr>
          <w:rtl w:val="0"/>
        </w:rPr>
        <w:t xml:space="preserve"> Part-Time (Flexible Hours)</w:t>
        <w:br w:type="textWrapping"/>
      </w:r>
      <w:r w:rsidDel="00000000" w:rsidR="00000000" w:rsidRPr="00000000">
        <w:rPr>
          <w:b w:val="1"/>
          <w:rtl w:val="0"/>
        </w:rPr>
        <w:t xml:space="preserve">Compensation:</w:t>
      </w:r>
      <w:r w:rsidDel="00000000" w:rsidR="00000000" w:rsidRPr="00000000">
        <w:rPr>
          <w:rtl w:val="0"/>
        </w:rPr>
        <w:t xml:space="preserve"> TBD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qtghrnmn7j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Job Overview: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Tri-County Juvenile Probation Department is</w:t>
      </w:r>
      <w:r w:rsidDel="00000000" w:rsidR="00000000" w:rsidRPr="00000000">
        <w:rPr>
          <w:rtl w:val="0"/>
        </w:rPr>
        <w:t xml:space="preserve"> seeking a highly organized and detail-oriented </w:t>
      </w:r>
      <w:r w:rsidDel="00000000" w:rsidR="00000000" w:rsidRPr="00000000">
        <w:rPr>
          <w:b w:val="1"/>
          <w:rtl w:val="0"/>
        </w:rPr>
        <w:t xml:space="preserve">Office Assistant</w:t>
      </w:r>
      <w:r w:rsidDel="00000000" w:rsidR="00000000" w:rsidRPr="00000000">
        <w:rPr>
          <w:rtl w:val="0"/>
        </w:rPr>
        <w:t xml:space="preserve"> to join our team on a part-time basis. This role is ideal for someone who thrives in a fast-paced environment, enjoys administrative work, and is looking for an opportunity to grow into a full-time position.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i3wmwdtu3x2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Responsibilities: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Provide general administrative support, including data entry, filing, and document organization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Answer phone calls and emails, directing inquiries to the appropriate team members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Schedule appointments and meetings, managing office calendars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Assist with basic bookkeeping tasks (if applicable)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Maintain office supplies and ensure the workspace is organized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special projects as needed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ev7h43ealbj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Qualifications: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Previous administrative or office experience preferred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Proficiency in computer skills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Proficiency in Microsoft Office (Word, Excel, Outlook) and Google Suite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Strong communication and interpersonal skills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Excellent organizational and time management abilities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Ability to work independently and collaboratively in a team setting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Attention to detail and problem-solving skills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a5awua6jxtk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Perks &amp; Benefits: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Flexible part-time hours (with the possibility of full-time)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Growth opportunities within the company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Friendly and supportive work environment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How to Apply:</w:t>
        <w:br w:type="textWrapping"/>
      </w:r>
      <w:r w:rsidDel="00000000" w:rsidR="00000000" w:rsidRPr="00000000">
        <w:rPr>
          <w:rtl w:val="0"/>
        </w:rPr>
        <w:t xml:space="preserve">If you are interested in this opportunity, please submit your resume and a brief cover letter to trico.jpd@co.brewster.tx.us. We look forward to hearing from you.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