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COMMISSIONERS COURT</w:t>
      </w:r>
    </w:p>
    <w:p w:rsidR="00000000" w:rsidDel="00000000" w:rsidP="00000000" w:rsidRDefault="00000000" w:rsidRPr="00000000" w14:paraId="0000000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0" distT="0" distL="114300" distR="114300" hidden="0" layoutInCell="1" locked="0" relativeHeight="0" simplePos="0">
            <wp:simplePos x="0" y="0"/>
            <wp:positionH relativeFrom="margin">
              <wp:posOffset>2679382</wp:posOffset>
            </wp:positionH>
            <wp:positionV relativeFrom="margin">
              <wp:posOffset>428625</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WESTERMANN</w:t>
        <w:tab/>
        <w:tab/>
        <w:tab/>
        <w:tab/>
        <w:tab/>
        <w:tab/>
        <w:t xml:space="preserve">SARA COLANDO</w:t>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Pct.1</w:t>
        <w:tab/>
        <w:tab/>
        <w:tab/>
        <w:tab/>
        <w:tab/>
        <w:tab/>
        <w:t xml:space="preserve">Commissioner, Pct. 2</w:t>
      </w:r>
    </w:p>
    <w:p w:rsidR="00000000" w:rsidDel="00000000" w:rsidP="00000000" w:rsidRDefault="00000000" w:rsidRPr="00000000" w14:paraId="00000006">
      <w:pPr>
        <w:spacing w:after="1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RUBEN ORTEGA</w:t>
        <w:tab/>
        <w:tab/>
        <w:tab/>
        <w:tab/>
        <w:tab/>
        <w:tab/>
        <w:t xml:space="preserve">MO MORROW</w:t>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Commissioner, Pct. 3</w:t>
        <w:tab/>
        <w:tab/>
        <w:tab/>
        <w:tab/>
        <w:tab/>
        <w:tab/>
        <w:t xml:space="preserve">Commissioner, Pct.4</w:t>
      </w:r>
    </w:p>
    <w:p w:rsidR="00000000" w:rsidDel="00000000" w:rsidP="00000000" w:rsidRDefault="00000000" w:rsidRPr="00000000" w14:paraId="00000009">
      <w:pPr>
        <w:spacing w:after="16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w:t>
      </w:r>
    </w:p>
    <w:p w:rsidR="00000000" w:rsidDel="00000000" w:rsidP="00000000" w:rsidRDefault="00000000" w:rsidRPr="00000000" w14:paraId="0000000B">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Judge</w:t>
      </w:r>
    </w:p>
    <w:p w:rsidR="00000000" w:rsidDel="00000000" w:rsidP="00000000" w:rsidRDefault="00000000" w:rsidRPr="00000000" w14:paraId="0000000C">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Commissioners Meeting: November 12, 2024, at 9:30 A.M.</w:t>
      </w:r>
    </w:p>
    <w:p w:rsidR="00000000" w:rsidDel="00000000" w:rsidP="00000000" w:rsidRDefault="00000000" w:rsidRPr="00000000" w14:paraId="0000000F">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Courthouse, Commissioners Courtroom</w:t>
      </w:r>
    </w:p>
    <w:p w:rsidR="00000000" w:rsidDel="00000000" w:rsidP="00000000" w:rsidRDefault="00000000" w:rsidRPr="00000000" w14:paraId="00000011">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 West Ave. E, Alpine, Texas 79830</w:t>
      </w:r>
    </w:p>
    <w:p w:rsidR="00000000" w:rsidDel="00000000" w:rsidP="00000000" w:rsidRDefault="00000000" w:rsidRPr="00000000" w14:paraId="00000012">
      <w:pPr>
        <w:pBdr>
          <w:bottom w:color="000000" w:space="1" w:sz="12" w:val="single"/>
        </w:pBd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240" w:lineRule="auto"/>
        <w:jc w:val="center"/>
        <w:rPr>
          <w:b w:val="1"/>
        </w:rPr>
        <w:sectPr>
          <w:pgSz w:h="15840" w:w="12240" w:orient="portrait"/>
          <w:pgMar w:bottom="1008" w:top="1008" w:left="1008" w:right="1008" w:header="0" w:footer="720"/>
          <w:pgNumType w:start="1"/>
          <w:cols w:equalWidth="0" w:num="1">
            <w:col w:space="0" w:w="10224"/>
          </w:cols>
        </w:sectPr>
      </w:pPr>
      <w:r w:rsidDel="00000000" w:rsidR="00000000" w:rsidRPr="00000000">
        <w:rPr>
          <w:rFonts w:ascii="Times New Roman" w:cs="Times New Roman" w:eastAsia="Times New Roman" w:hAnsi="Times New Roman"/>
          <w:b w:val="1"/>
          <w:rtl w:val="0"/>
        </w:rPr>
        <w:t xml:space="preserve">AGENDA</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Call to Order </w:t>
      </w:r>
    </w:p>
    <w:p w:rsidR="00000000" w:rsidDel="00000000" w:rsidP="00000000" w:rsidRDefault="00000000" w:rsidRPr="00000000" w14:paraId="00000017">
      <w:pPr>
        <w:spacing w:before="40" w:line="240" w:lineRule="auto"/>
        <w:ind w:right="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called the meeting to order at 9:30 a.m.; the following Elected Officials were present:</w:t>
      </w:r>
    </w:p>
    <w:p w:rsidR="00000000" w:rsidDel="00000000" w:rsidP="00000000" w:rsidRDefault="00000000" w:rsidRPr="00000000" w14:paraId="00000018">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Greg Henington</w:t>
        <w:tab/>
        <w:tab/>
        <w:tab/>
        <w:tab/>
        <w:t xml:space="preserve">County Judge</w:t>
      </w:r>
    </w:p>
    <w:p w:rsidR="00000000" w:rsidDel="00000000" w:rsidP="00000000" w:rsidRDefault="00000000" w:rsidRPr="00000000" w14:paraId="00000019">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Westermann  </w:t>
        <w:tab/>
        <w:tab/>
        <w:tab/>
        <w:t xml:space="preserve">Commissioner Pct. 1</w:t>
      </w:r>
    </w:p>
    <w:p w:rsidR="00000000" w:rsidDel="00000000" w:rsidP="00000000" w:rsidRDefault="00000000" w:rsidRPr="00000000" w14:paraId="0000001A">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 Allen Colando</w:t>
        <w:tab/>
        <w:tab/>
        <w:tab/>
        <w:t xml:space="preserve">Commissioner Pct. 2</w:t>
      </w:r>
    </w:p>
    <w:p w:rsidR="00000000" w:rsidDel="00000000" w:rsidP="00000000" w:rsidRDefault="00000000" w:rsidRPr="00000000" w14:paraId="0000001B">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Ruben Ortega</w:t>
        <w:tab/>
        <w:tab/>
        <w:tab/>
        <w:tab/>
        <w:t xml:space="preserve">Commissioner Pct. 3</w:t>
      </w:r>
    </w:p>
    <w:p w:rsidR="00000000" w:rsidDel="00000000" w:rsidP="00000000" w:rsidRDefault="00000000" w:rsidRPr="00000000" w14:paraId="0000001C">
      <w:pPr>
        <w:spacing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“Mo” Morrow</w:t>
        <w:tab/>
        <w:tab/>
        <w:tab/>
        <w:t xml:space="preserve">Commissioner Pct. 4</w:t>
      </w:r>
    </w:p>
    <w:p w:rsidR="00000000" w:rsidDel="00000000" w:rsidP="00000000" w:rsidRDefault="00000000" w:rsidRPr="00000000" w14:paraId="0000001D">
      <w:pPr>
        <w:spacing w:line="240" w:lineRule="auto"/>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w:t>
        <w:tab/>
        <w:tab/>
        <w:tab/>
        <w:tab/>
        <w:t xml:space="preserve">County Treasurer</w:t>
      </w:r>
    </w:p>
    <w:p w:rsidR="00000000" w:rsidDel="00000000" w:rsidP="00000000" w:rsidRDefault="00000000" w:rsidRPr="00000000" w14:paraId="0000001E">
      <w:pPr>
        <w:spacing w:line="240" w:lineRule="auto"/>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 </w:t>
        <w:tab/>
        <w:tab/>
        <w:tab/>
        <w:tab/>
        <w:t xml:space="preserve">County Clerk</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Invocation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Invocation by Judge Henington.</w:t>
      </w:r>
    </w:p>
    <w:p w:rsidR="00000000" w:rsidDel="00000000" w:rsidP="00000000" w:rsidRDefault="00000000" w:rsidRPr="00000000" w14:paraId="0000002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Pledge of Allegiance </w:t>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Pledge of Allegiance and Texas Pledge were led by Judge Henington.</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Discuss and take action to approve previous meeting minutes  A. Commissioners Court Meeting of October 29, 2024 </w:t>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Minutes of October 29, 2024, as presented. Commissioner Morrow seconded the motion. Judge Henington addressed a needed correction for the dump truck payment through TIPS, not BuyBoard. Commissioner Morrow moved to approve minutes as amended. Commissioner Ortega seconded the motion; motion passed 5-0.</w:t>
      </w:r>
    </w:p>
    <w:p w:rsidR="00000000" w:rsidDel="00000000" w:rsidP="00000000" w:rsidRDefault="00000000" w:rsidRPr="00000000" w14:paraId="0000002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5. Public Comment - Comments are limited to 5 minutes per person. Members of the public are also welcome to participate in public comment by calling 432-244-6663  </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2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6. Recognition &amp; Announcements </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announced the Marathon Volleyball team is still in the Playoffs and competing for Regionals Semi-Finals Title.</w:t>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Morrow recognized Alpine Schools for doing a great job with their Veterans’ </w:t>
      </w:r>
      <w:r w:rsidDel="00000000" w:rsidR="00000000" w:rsidRPr="00000000">
        <w:rPr>
          <w:rFonts w:ascii="Times New Roman" w:cs="Times New Roman" w:eastAsia="Times New Roman" w:hAnsi="Times New Roman"/>
          <w:rtl w:val="0"/>
        </w:rPr>
        <w:t xml:space="preserve">Day</w:t>
      </w:r>
      <w:r w:rsidDel="00000000" w:rsidR="00000000" w:rsidRPr="00000000">
        <w:rPr>
          <w:rFonts w:ascii="Times New Roman" w:cs="Times New Roman" w:eastAsia="Times New Roman" w:hAnsi="Times New Roman"/>
          <w:rtl w:val="0"/>
        </w:rPr>
        <w:t xml:space="preserve"> Program.</w:t>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7. County Judge Report - for informational purposes only; no action required </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Christmas lights are being put up around the courthouse.</w:t>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8. Report from City of Alpine representative; discussion only, no action  required </w:t>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Rick Stephens, Ward 5 City Council Member, presented an update from the City of Alpine.</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9. Discuss and take action on Brewster County Project List </w:t>
      </w:r>
    </w:p>
    <w:p w:rsidR="00000000" w:rsidDel="00000000" w:rsidP="00000000" w:rsidRDefault="00000000" w:rsidRPr="00000000" w14:paraId="00000036">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Project Allocation Tracker Report</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Project Allocation Tracker Report. Commissioner Ortega moved to approve the project list as presented. Commissioner Colanod seconded the motion; motion passed 5-0.</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10. Discuss and take action to approve </w:t>
      </w:r>
      <w:r w:rsidDel="00000000" w:rsidR="00000000" w:rsidRPr="00000000">
        <w:rPr>
          <w:rFonts w:ascii="Times New Roman" w:cs="Times New Roman" w:eastAsia="Times New Roman" w:hAnsi="Times New Roman"/>
          <w:b w:val="1"/>
          <w:rtl w:val="0"/>
        </w:rPr>
        <w:t xml:space="preserve">FY 2025-2026</w:t>
      </w:r>
      <w:r w:rsidDel="00000000" w:rsidR="00000000" w:rsidRPr="00000000">
        <w:rPr>
          <w:rFonts w:ascii="Times New Roman" w:cs="Times New Roman" w:eastAsia="Times New Roman" w:hAnsi="Times New Roman"/>
          <w:b w:val="1"/>
          <w:vertAlign w:val="baseline"/>
          <w:rtl w:val="0"/>
        </w:rPr>
        <w:t xml:space="preserve"> Administrative Cost Agreement for the Far West Texas Water Plan </w:t>
      </w:r>
    </w:p>
    <w:p w:rsidR="00000000" w:rsidDel="00000000" w:rsidP="00000000" w:rsidRDefault="00000000" w:rsidRPr="00000000" w14:paraId="0000003A">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Cost Agreement for the Far West Texas Water Plan </w:t>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approve the </w:t>
      </w:r>
      <w:r w:rsidDel="00000000" w:rsidR="00000000" w:rsidRPr="00000000">
        <w:rPr>
          <w:rFonts w:ascii="Times New Roman" w:cs="Times New Roman" w:eastAsia="Times New Roman" w:hAnsi="Times New Roman"/>
          <w:rtl w:val="0"/>
        </w:rPr>
        <w:t xml:space="preserve">Administrative Cost </w:t>
      </w:r>
      <w:r w:rsidDel="00000000" w:rsidR="00000000" w:rsidRPr="00000000">
        <w:rPr>
          <w:rFonts w:ascii="Times New Roman" w:cs="Times New Roman" w:eastAsia="Times New Roman" w:hAnsi="Times New Roman"/>
          <w:rtl w:val="0"/>
        </w:rPr>
        <w:t xml:space="preserve">Agreement with Far West Texas Water Plan. Commissioner Colando seconded the motion; motion passed 5-0.</w:t>
      </w:r>
    </w:p>
    <w:p w:rsidR="00000000" w:rsidDel="00000000" w:rsidP="00000000" w:rsidRDefault="00000000" w:rsidRPr="00000000" w14:paraId="0000003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11. Discuss and take action to declare the following items as salvage and available for auction or donation to another governmental entity or non-profit </w:t>
      </w:r>
    </w:p>
    <w:p w:rsidR="00000000" w:rsidDel="00000000" w:rsidP="00000000" w:rsidRDefault="00000000" w:rsidRPr="00000000" w14:paraId="0000003E">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13 iPads and carrying cases </w:t>
      </w:r>
    </w:p>
    <w:p w:rsidR="00000000" w:rsidDel="00000000" w:rsidP="00000000" w:rsidRDefault="00000000" w:rsidRPr="00000000" w14:paraId="0000003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Commissioner Ortega moved to </w:t>
      </w:r>
      <w:r w:rsidDel="00000000" w:rsidR="00000000" w:rsidRPr="00000000">
        <w:rPr>
          <w:rFonts w:ascii="Times New Roman" w:cs="Times New Roman" w:eastAsia="Times New Roman" w:hAnsi="Times New Roman"/>
          <w:rtl w:val="0"/>
        </w:rPr>
        <w:t xml:space="preserve">declare </w:t>
      </w:r>
      <w:r w:rsidDel="00000000" w:rsidR="00000000" w:rsidRPr="00000000">
        <w:rPr>
          <w:rFonts w:ascii="Times New Roman" w:cs="Times New Roman" w:eastAsia="Times New Roman" w:hAnsi="Times New Roman"/>
          <w:rtl w:val="0"/>
        </w:rPr>
        <w:t xml:space="preserve">the items presented as salvage </w:t>
      </w:r>
      <w:r w:rsidDel="00000000" w:rsidR="00000000" w:rsidRPr="00000000">
        <w:rPr>
          <w:rFonts w:ascii="Times New Roman" w:cs="Times New Roman" w:eastAsia="Times New Roman" w:hAnsi="Times New Roman"/>
          <w:rtl w:val="0"/>
        </w:rPr>
        <w:t xml:space="preserve">to be auctioned or donated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4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12. Brewster County Elections Department </w:t>
      </w:r>
    </w:p>
    <w:p w:rsidR="00000000" w:rsidDel="00000000" w:rsidP="00000000" w:rsidRDefault="00000000" w:rsidRPr="00000000" w14:paraId="00000042">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Elections Administrator Report; discussion only, no action required. </w:t>
      </w:r>
    </w:p>
    <w:p w:rsidR="00000000" w:rsidDel="00000000" w:rsidP="00000000" w:rsidRDefault="00000000" w:rsidRPr="00000000" w14:paraId="0000004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Lora Nussbaum, Elections Administrator, presented the Elections Administrator report.</w:t>
      </w:r>
    </w:p>
    <w:p w:rsidR="00000000" w:rsidDel="00000000" w:rsidP="00000000" w:rsidRDefault="00000000" w:rsidRPr="00000000" w14:paraId="0000004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take action to purchase battery replacement for all Express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Vote and DS200 machines </w:t>
      </w:r>
    </w:p>
    <w:p w:rsidR="00000000" w:rsidDel="00000000" w:rsidP="00000000" w:rsidRDefault="00000000" w:rsidRPr="00000000" w14:paraId="0000004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 Nussbaum presented the purchase of battery replacement.  Commissioner Ortega moved to approve the battery replacement. Commissioner Colando seconded the motion; motion passed 5-0.</w:t>
      </w:r>
    </w:p>
    <w:p w:rsidR="00000000" w:rsidDel="00000000" w:rsidP="00000000" w:rsidRDefault="00000000" w:rsidRPr="00000000" w14:paraId="0000004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 and take action to purchase two Express Vote Machines </w:t>
      </w:r>
    </w:p>
    <w:p w:rsidR="00000000" w:rsidDel="00000000" w:rsidP="00000000" w:rsidRDefault="00000000" w:rsidRPr="00000000" w14:paraId="0000004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 Nussbaum presented the purchase of two Express Vote Machines. Commissioner Ortega moved to approve as presented. Commissioner Morrow seconded the motion; motion passed 5-0.</w:t>
      </w:r>
    </w:p>
    <w:p w:rsidR="00000000" w:rsidDel="00000000" w:rsidP="00000000" w:rsidRDefault="00000000" w:rsidRPr="00000000" w14:paraId="0000004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13. Brewster County Road &amp; Bridge Department </w:t>
      </w:r>
    </w:p>
    <w:p w:rsidR="00000000" w:rsidDel="00000000" w:rsidP="00000000" w:rsidRDefault="00000000" w:rsidRPr="00000000" w14:paraId="0000004C">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Superintendent's Report; discussion only, no action required </w:t>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Superintendent Johnny Salcido presented the Road and Bridge Department report. </w:t>
      </w:r>
    </w:p>
    <w:p w:rsidR="00000000" w:rsidDel="00000000" w:rsidP="00000000" w:rsidRDefault="00000000" w:rsidRPr="00000000" w14:paraId="0000004E">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take action for general work/ permits/ contract of Road &amp; Bridge Department </w:t>
      </w:r>
    </w:p>
    <w:p w:rsidR="00000000" w:rsidDel="00000000" w:rsidP="00000000" w:rsidRDefault="00000000" w:rsidRPr="00000000" w14:paraId="0000005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5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14. Brewster County Emergency Management Department </w:t>
      </w:r>
    </w:p>
    <w:p w:rsidR="00000000" w:rsidDel="00000000" w:rsidP="00000000" w:rsidRDefault="00000000" w:rsidRPr="00000000" w14:paraId="00000053">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Emergency Management Coordinator Report; discussion only, no action required </w:t>
      </w:r>
    </w:p>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James Etchison, Emergency Management Coordinator, presented a general update for the Emergency Management Department.</w:t>
      </w: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15. Brewster County Treasurer </w:t>
      </w:r>
    </w:p>
    <w:p w:rsidR="00000000" w:rsidDel="00000000" w:rsidP="00000000" w:rsidRDefault="00000000" w:rsidRPr="00000000" w14:paraId="00000057">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Treasurer's Report; discussion only, no action required </w:t>
      </w:r>
    </w:p>
    <w:p w:rsidR="00000000" w:rsidDel="00000000" w:rsidP="00000000" w:rsidRDefault="00000000" w:rsidRPr="00000000" w14:paraId="0000005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Julie Morton, County Treasurer, announced she is working on getting each Department Head  their own </w:t>
      </w:r>
      <w:r w:rsidDel="00000000" w:rsidR="00000000" w:rsidRPr="00000000">
        <w:rPr>
          <w:rFonts w:ascii="Times New Roman" w:cs="Times New Roman" w:eastAsia="Times New Roman" w:hAnsi="Times New Roman"/>
          <w:rtl w:val="0"/>
        </w:rPr>
        <w:t xml:space="preserve">QuickBooks </w:t>
      </w:r>
      <w:r w:rsidDel="00000000" w:rsidR="00000000" w:rsidRPr="00000000">
        <w:rPr>
          <w:rFonts w:ascii="Times New Roman" w:cs="Times New Roman" w:eastAsia="Times New Roman" w:hAnsi="Times New Roman"/>
          <w:rtl w:val="0"/>
        </w:rPr>
        <w:t xml:space="preserve">software subscriptions for a true reconciliation on their bank accounts. This project has started with Sarah Vasquez, County Clerk, office first. Treasurer Morton is revising a new chart of accounts to match the State quarterly report. Special Elections payroll will run today. </w:t>
      </w:r>
    </w:p>
    <w:p w:rsidR="00000000" w:rsidDel="00000000" w:rsidP="00000000" w:rsidRDefault="00000000" w:rsidRPr="00000000" w14:paraId="0000005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introduced Whitney Brady, Security Benefit representative, to present an optional retirement savings plan for Brewster County employees. </w:t>
      </w:r>
    </w:p>
    <w:p w:rsidR="00000000" w:rsidDel="00000000" w:rsidP="00000000" w:rsidRDefault="00000000" w:rsidRPr="00000000" w14:paraId="0000005B">
      <w:pPr>
        <w:spacing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5C">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Financial Reports - discussion and action </w:t>
      </w:r>
    </w:p>
    <w:p w:rsidR="00000000" w:rsidDel="00000000" w:rsidP="00000000" w:rsidRDefault="00000000" w:rsidRPr="00000000" w14:paraId="0000005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reports.</w:t>
      </w:r>
    </w:p>
    <w:p w:rsidR="00000000" w:rsidDel="00000000" w:rsidP="00000000" w:rsidRDefault="00000000" w:rsidRPr="00000000" w14:paraId="0000005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 and take action on the 2025 Proposed Brewster County Retirement Plan </w:t>
      </w:r>
    </w:p>
    <w:p w:rsidR="00000000" w:rsidDel="00000000" w:rsidP="00000000" w:rsidRDefault="00000000" w:rsidRPr="00000000" w14:paraId="00000060">
      <w:pPr>
        <w:spacing w:line="240" w:lineRule="auto"/>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2025 Proposed Retirement Plan Details </w:t>
      </w:r>
    </w:p>
    <w:p w:rsidR="00000000" w:rsidDel="00000000" w:rsidP="00000000" w:rsidRDefault="00000000" w:rsidRPr="00000000" w14:paraId="0000006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announced the TCDRS plan renews every year. Judge Henington moved to accept the 2025 Proposed Retirement Plan Details. Commissioner Westermann seconded the motion; motion passed 5-0.</w:t>
      </w:r>
    </w:p>
    <w:p w:rsidR="00000000" w:rsidDel="00000000" w:rsidP="00000000" w:rsidRDefault="00000000" w:rsidRPr="00000000" w14:paraId="0000006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Discuss and take action regarding the payroll and organizational structure of the Road &amp; Bridge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department </w:t>
      </w:r>
    </w:p>
    <w:p w:rsidR="00000000" w:rsidDel="00000000" w:rsidP="00000000" w:rsidRDefault="00000000" w:rsidRPr="00000000" w14:paraId="00000064">
      <w:pPr>
        <w:spacing w:line="240" w:lineRule="auto"/>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Road &amp; Bridge Payroll Compensation Analysis </w:t>
      </w:r>
    </w:p>
    <w:p w:rsidR="00000000" w:rsidDel="00000000" w:rsidP="00000000" w:rsidRDefault="00000000" w:rsidRPr="00000000" w14:paraId="0000006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the Road &amp; Bridge Payroll Compensation Analysis. Commissioner Ortega moved to remove two positions in the Road &amp; Bridge Department so that other Road &amp; Bridge positions may have a higher wage. Commissioner Colando seconded the motion; motion passed 5-0.</w:t>
      </w:r>
    </w:p>
    <w:p w:rsidR="00000000" w:rsidDel="00000000" w:rsidP="00000000" w:rsidRDefault="00000000" w:rsidRPr="00000000" w14:paraId="0000006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16. Discuss and take action regarding conceptual designs for the following  projects: </w:t>
      </w:r>
    </w:p>
    <w:p w:rsidR="00000000" w:rsidDel="00000000" w:rsidP="00000000" w:rsidRDefault="00000000" w:rsidRPr="00000000" w14:paraId="00000068">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Proposed Visitor Center - Terlingua</w:t>
      </w:r>
    </w:p>
    <w:p w:rsidR="00000000" w:rsidDel="00000000" w:rsidP="00000000" w:rsidRDefault="00000000" w:rsidRPr="00000000" w14:paraId="0000006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 on the proposed Visitor Center in Terlingua.</w:t>
      </w:r>
    </w:p>
    <w:p w:rsidR="00000000" w:rsidDel="00000000" w:rsidP="00000000" w:rsidRDefault="00000000" w:rsidRPr="00000000" w14:paraId="0000006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Proposed dormitory facility - Terlingua </w:t>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an update on the proposed dormitory facility in Terlingua.</w:t>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17. Brewster County Comptroller </w:t>
      </w:r>
    </w:p>
    <w:p w:rsidR="00000000" w:rsidDel="00000000" w:rsidP="00000000" w:rsidRDefault="00000000" w:rsidRPr="00000000" w14:paraId="0000006F">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Comptroller's Report; discussion only, no action required </w:t>
      </w:r>
    </w:p>
    <w:p w:rsidR="00000000" w:rsidDel="00000000" w:rsidP="00000000" w:rsidRDefault="00000000" w:rsidRPr="00000000" w14:paraId="0000007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Malynda Richardson, Comptroller, presented the Comptroller’s report.</w:t>
      </w:r>
    </w:p>
    <w:p w:rsidR="00000000" w:rsidDel="00000000" w:rsidP="00000000" w:rsidRDefault="00000000" w:rsidRPr="00000000" w14:paraId="0000007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Discussion and action related to: </w:t>
      </w:r>
    </w:p>
    <w:p w:rsidR="00000000" w:rsidDel="00000000" w:rsidP="00000000" w:rsidRDefault="00000000" w:rsidRPr="00000000" w14:paraId="00000073">
      <w:pPr>
        <w:spacing w:line="240" w:lineRule="auto"/>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Accounts Payable/Invoices </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Paty</w:t>
      </w:r>
      <w:r w:rsidDel="00000000" w:rsidR="00000000" w:rsidRPr="00000000">
        <w:rPr>
          <w:rFonts w:ascii="Times New Roman" w:cs="Times New Roman" w:eastAsia="Times New Roman" w:hAnsi="Times New Roman"/>
          <w:rtl w:val="0"/>
        </w:rPr>
        <w:t xml:space="preserve"> Saenz, Assistant Comptroller, presented the general bills and walk-ins. Commissioner Ortega moved to approve the general bills as presented. Commissioner Morrow seconded the motion; the motion passed 5-0. Commissioner Ortega abstained from Pinnacle Propane.</w:t>
      </w:r>
    </w:p>
    <w:p w:rsidR="00000000" w:rsidDel="00000000" w:rsidP="00000000" w:rsidRDefault="00000000" w:rsidRPr="00000000" w14:paraId="00000075">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spacing w:line="240" w:lineRule="auto"/>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Budget Amendments </w:t>
      </w:r>
    </w:p>
    <w:p w:rsidR="00000000" w:rsidDel="00000000" w:rsidP="00000000" w:rsidRDefault="00000000" w:rsidRPr="00000000" w14:paraId="0000007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Agenda Item 17(B)(2) to be addressed on Agenda Items 17(C), 17(D), 17(E), and 17(F) individually.</w:t>
      </w:r>
    </w:p>
    <w:p w:rsidR="00000000" w:rsidDel="00000000" w:rsidP="00000000" w:rsidRDefault="00000000" w:rsidRPr="00000000" w14:paraId="00000078">
      <w:pPr>
        <w:spacing w:line="240" w:lineRule="auto"/>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Line-Item Adjustments  </w:t>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Comptroller Richardson presented the line-item transfers. Judge Henington moved to approve the Line Item transfers as presented. Commissioner Ortega seconded the motion; motion passed 5-0.</w:t>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 and take action to amend the 2025 budget related to tourism: </w:t>
      </w:r>
    </w:p>
    <w:p w:rsidR="00000000" w:rsidDel="00000000" w:rsidP="00000000" w:rsidRDefault="00000000" w:rsidRPr="00000000" w14:paraId="0000007C">
      <w:pPr>
        <w:spacing w:line="240" w:lineRule="auto"/>
        <w:ind w:left="7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Create a contingency reserve of $500,000 within the Tourism Fund </w:t>
      </w:r>
    </w:p>
    <w:p w:rsidR="00000000" w:rsidDel="00000000" w:rsidP="00000000" w:rsidRDefault="00000000" w:rsidRPr="00000000" w14:paraId="0000007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create a contingency reserve of $50,000 within the Tourism Fund. Commissioner Ortega seconded the motion; motion passed 5-0.</w:t>
      </w:r>
    </w:p>
    <w:p w:rsidR="00000000" w:rsidDel="00000000" w:rsidP="00000000" w:rsidRDefault="00000000" w:rsidRPr="00000000" w14:paraId="0000007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Create two new capital expenditure funds, each with a beginning  balance of $250,000 for the purposes of tracking the development and construction of two visitor centers in Marathon and Terlingua, respectively. </w:t>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create two new capital expenditure funds. Commissioner Ortega seconded the motion; motion passed 5-0.</w:t>
      </w:r>
    </w:p>
    <w:p w:rsidR="00000000" w:rsidDel="00000000" w:rsidP="00000000" w:rsidRDefault="00000000" w:rsidRPr="00000000" w14:paraId="00000081">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40" w:lineRule="auto"/>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3. Discuss and take action to approve $1,250 in invoices to Level 5</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Architecture for Pre-Design Services related to Marathon Visitor Center; approval requested for immediate payment </w:t>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$1,250 in invoices to Level 5 Architecture for Pre-Design Services in relation to Marathon Visitor Center. Commissioner Ortega seconded the motion; motion passed 5-0.</w:t>
      </w:r>
    </w:p>
    <w:p w:rsidR="00000000" w:rsidDel="00000000" w:rsidP="00000000" w:rsidRDefault="00000000" w:rsidRPr="00000000" w14:paraId="00000084">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240" w:lineRule="auto"/>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4. Discuss and take action to approve $11,500 in invoices to Level 5 Architecture for Pre-Design and Schematic Design Services related  to the proposed Terlingua Visitor Center; approval requested for  immediate payment. </w:t>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$11,500 in invoices to Level 5 Architecture for Pre-Design and Schematic Design Services in relation to Terlingua Visitor Center. Commissioner Ortega seconded the motion; motion passed 5-0.</w:t>
      </w:r>
    </w:p>
    <w:p w:rsidR="00000000" w:rsidDel="00000000" w:rsidP="00000000" w:rsidRDefault="00000000" w:rsidRPr="00000000" w14:paraId="00000087">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Discuss and take action to amend the 2025 budget as follows: </w:t>
      </w:r>
    </w:p>
    <w:p w:rsidR="00000000" w:rsidDel="00000000" w:rsidP="00000000" w:rsidRDefault="00000000" w:rsidRPr="00000000" w14:paraId="00000089">
      <w:pPr>
        <w:spacing w:line="240" w:lineRule="auto"/>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 Establish a new capital expenditures fund in the amount of $50,000 for the purposes of designing and constructing a new dormitory facility located at the South Brewster County Emergency Services Building, Terlingua, Texas. </w:t>
      </w:r>
    </w:p>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suggested moving $50,000 out of surplus for the South Brewster County Emergency Services Building in Terlingua, Texas. Judge Henington moved to approve $50,000 out of surplus for the South Brewster County Emergency Services Building. Commissioner Ortega seconded the motion; motion passed 5-0. </w:t>
      </w:r>
    </w:p>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40" w:lineRule="auto"/>
        <w:ind w:left="144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 Discuss and take action to approve $10,500 in invoices to Level 5 Architecture for Pre-Design and Schematic Design Services related to the proposed dormitory project at the South Brewster County  Emergency Services building; approval requested for immediate  payment </w:t>
      </w:r>
    </w:p>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$10,500 in invoices to Level 5 Architecture for Pre-Design and Schematic Design Services in relation to the Terlingua dormitory project. Commissioner Morrow seconded the motion; motion passed 5-0.</w:t>
      </w:r>
    </w:p>
    <w:p w:rsidR="00000000" w:rsidDel="00000000" w:rsidP="00000000" w:rsidRDefault="00000000" w:rsidRPr="00000000" w14:paraId="0000008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 B. 2. Budget Amendments  </w:t>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the Budget Amendments as presented. Commissioner Morrow seconded the motion; motion passed 5-0. </w:t>
      </w:r>
    </w:p>
    <w:p w:rsidR="00000000" w:rsidDel="00000000" w:rsidP="00000000" w:rsidRDefault="00000000" w:rsidRPr="00000000" w14:paraId="00000091">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Judge Henington moved to amend the Budget under Emergency Management to reflect an increase to $29,000. Commissioner Morrow seconded the motion; motion passed 5-0.</w:t>
      </w:r>
      <w:r w:rsidDel="00000000" w:rsidR="00000000" w:rsidRPr="00000000">
        <w:rPr>
          <w:rtl w:val="0"/>
        </w:rPr>
      </w:r>
    </w:p>
    <w:p w:rsidR="00000000" w:rsidDel="00000000" w:rsidP="00000000" w:rsidRDefault="00000000" w:rsidRPr="00000000" w14:paraId="00000092">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F. Discuss and take action to increase the 2025 budget for Indigent Defense  (line item 010-409-411) from zero to $50,000 to cover indigent defense  costs outside the Far West Texas Public Defenders' budget. </w:t>
      </w: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presented moving $50,000 out of surplus </w:t>
      </w:r>
      <w:r w:rsidDel="00000000" w:rsidR="00000000" w:rsidRPr="00000000">
        <w:rPr>
          <w:rFonts w:ascii="Times New Roman" w:cs="Times New Roman" w:eastAsia="Times New Roman" w:hAnsi="Times New Roman"/>
          <w:rtl w:val="0"/>
        </w:rPr>
        <w:t xml:space="preserve">to increase</w:t>
      </w:r>
      <w:r w:rsidDel="00000000" w:rsidR="00000000" w:rsidRPr="00000000">
        <w:rPr>
          <w:rFonts w:ascii="Times New Roman" w:cs="Times New Roman" w:eastAsia="Times New Roman" w:hAnsi="Times New Roman"/>
          <w:rtl w:val="0"/>
        </w:rPr>
        <w:t xml:space="preserve"> the 2025 budget for Indigent Defense. Judge Henington moved to approve as presented. Commissioner Colando seconded the motion; motion passed 5-0.</w:t>
      </w:r>
    </w:p>
    <w:p w:rsidR="00000000" w:rsidDel="00000000" w:rsidP="00000000" w:rsidRDefault="00000000" w:rsidRPr="00000000" w14:paraId="0000009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Discuss and take action to approve the following annual charges to the  Tourism Fund; such charges to remain effect unless modified by the Commissioners Court: </w:t>
      </w:r>
    </w:p>
    <w:p w:rsidR="00000000" w:rsidDel="00000000" w:rsidP="00000000" w:rsidRDefault="00000000" w:rsidRPr="00000000" w14:paraId="00000097">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10% of actual annual Hotel Occupancy Tax to be transferred to the Brewster County Historic Fund (as derived from Texas Tax Code 352.102.3) calculated in November of each year based on the prior fiscal year's collections</w:t>
      </w:r>
    </w:p>
    <w:p w:rsidR="00000000" w:rsidDel="00000000" w:rsidP="00000000" w:rsidRDefault="00000000" w:rsidRPr="00000000" w14:paraId="0000009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Treasurer Morton suggested waiting until the end of the fiscal year and transferring to the Historic Fund to formally increase the budget. Judge Henington moved to approve </w:t>
      </w:r>
      <w:r w:rsidDel="00000000" w:rsidR="00000000" w:rsidRPr="00000000">
        <w:rPr>
          <w:rFonts w:ascii="Times New Roman" w:cs="Times New Roman" w:eastAsia="Times New Roman" w:hAnsi="Times New Roman"/>
          <w:rtl w:val="0"/>
        </w:rPr>
        <w:t xml:space="preserve">allocating 10% of actual annual Hotel Occupancy Tax to be transferred to the Brewster County Historic Fund</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9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18. Brewster County Clerk </w:t>
      </w:r>
    </w:p>
    <w:p w:rsidR="00000000" w:rsidDel="00000000" w:rsidP="00000000" w:rsidRDefault="00000000" w:rsidRPr="00000000" w14:paraId="0000009B">
      <w:pPr>
        <w:spacing w:line="240" w:lineRule="auto"/>
        <w:ind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County Clerk's report; discussion only, no action required </w:t>
      </w:r>
    </w:p>
    <w:p w:rsidR="00000000" w:rsidDel="00000000" w:rsidP="00000000" w:rsidRDefault="00000000" w:rsidRPr="00000000" w14:paraId="0000009C">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take action for the eRecording Partners Network (ePN)  Memorandum of Understanding Agreement for eRecordings within the  Brewster County </w:t>
      </w:r>
      <w:r w:rsidDel="00000000" w:rsidR="00000000" w:rsidRPr="00000000">
        <w:rPr>
          <w:rFonts w:ascii="Times New Roman" w:cs="Times New Roman" w:eastAsia="Times New Roman" w:hAnsi="Times New Roman"/>
          <w:b w:val="1"/>
          <w:rtl w:val="0"/>
        </w:rPr>
        <w:t xml:space="preserve">Clerk's</w:t>
      </w:r>
      <w:r w:rsidDel="00000000" w:rsidR="00000000" w:rsidRPr="00000000">
        <w:rPr>
          <w:rFonts w:ascii="Times New Roman" w:cs="Times New Roman" w:eastAsia="Times New Roman" w:hAnsi="Times New Roman"/>
          <w:b w:val="1"/>
          <w:vertAlign w:val="baseline"/>
          <w:rtl w:val="0"/>
        </w:rPr>
        <w:t xml:space="preserve"> Land Records </w:t>
      </w:r>
    </w:p>
    <w:p w:rsidR="00000000" w:rsidDel="00000000" w:rsidP="00000000" w:rsidRDefault="00000000" w:rsidRPr="00000000" w14:paraId="0000009D">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 and take action for the Simplifile eRecording Memorandum of</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baseline"/>
          <w:rtl w:val="0"/>
        </w:rPr>
        <w:t xml:space="preserve">Understanding Agreement for eRecordings within the Brewster County </w:t>
      </w:r>
      <w:r w:rsidDel="00000000" w:rsidR="00000000" w:rsidRPr="00000000">
        <w:rPr>
          <w:rFonts w:ascii="Times New Roman" w:cs="Times New Roman" w:eastAsia="Times New Roman" w:hAnsi="Times New Roman"/>
          <w:b w:val="1"/>
          <w:rtl w:val="0"/>
        </w:rPr>
        <w:t xml:space="preserve">Clerk's</w:t>
      </w:r>
      <w:r w:rsidDel="00000000" w:rsidR="00000000" w:rsidRPr="00000000">
        <w:rPr>
          <w:rFonts w:ascii="Times New Roman" w:cs="Times New Roman" w:eastAsia="Times New Roman" w:hAnsi="Times New Roman"/>
          <w:b w:val="1"/>
          <w:vertAlign w:val="baseline"/>
          <w:rtl w:val="0"/>
        </w:rPr>
        <w:t xml:space="preserve"> Land Records. </w:t>
      </w:r>
    </w:p>
    <w:p w:rsidR="00000000" w:rsidDel="00000000" w:rsidP="00000000" w:rsidRDefault="00000000" w:rsidRPr="00000000" w14:paraId="0000009E">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Sarah Vasquez, County Clerk, reported and presented two </w:t>
      </w:r>
      <w:r w:rsidDel="00000000" w:rsidR="00000000" w:rsidRPr="00000000">
        <w:rPr>
          <w:rFonts w:ascii="Times New Roman" w:cs="Times New Roman" w:eastAsia="Times New Roman" w:hAnsi="Times New Roman"/>
          <w:rtl w:val="0"/>
        </w:rPr>
        <w:t xml:space="preserve">Memoranda of Understanding (MOUs)</w:t>
      </w:r>
      <w:r w:rsidDel="00000000" w:rsidR="00000000" w:rsidRPr="00000000">
        <w:rPr>
          <w:rFonts w:ascii="Times New Roman" w:cs="Times New Roman" w:eastAsia="Times New Roman" w:hAnsi="Times New Roman"/>
          <w:rtl w:val="0"/>
        </w:rPr>
        <w:t xml:space="preserve"> with ePN and Simplified to be added to the eRecording companies, to continue the efficiency of the office. Judge Henington moved to approve </w:t>
      </w:r>
      <w:r w:rsidDel="00000000" w:rsidR="00000000" w:rsidRPr="00000000">
        <w:rPr>
          <w:rFonts w:ascii="Times New Roman" w:cs="Times New Roman" w:eastAsia="Times New Roman" w:hAnsi="Times New Roman"/>
          <w:rtl w:val="0"/>
        </w:rPr>
        <w:t xml:space="preserve">the MOUs</w:t>
      </w:r>
      <w:r w:rsidDel="00000000" w:rsidR="00000000" w:rsidRPr="00000000">
        <w:rPr>
          <w:rFonts w:ascii="Times New Roman" w:cs="Times New Roman" w:eastAsia="Times New Roman" w:hAnsi="Times New Roman"/>
          <w:rtl w:val="0"/>
        </w:rPr>
        <w:t xml:space="preserve"> presented. Commissioner Ortega seconded the motion; motion passed 5-0.</w:t>
      </w:r>
      <w:r w:rsidDel="00000000" w:rsidR="00000000" w:rsidRPr="00000000">
        <w:rPr>
          <w:rtl w:val="0"/>
        </w:rPr>
      </w:r>
    </w:p>
    <w:p w:rsidR="00000000" w:rsidDel="00000000" w:rsidP="00000000" w:rsidRDefault="00000000" w:rsidRPr="00000000" w14:paraId="0000009F">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19. Brewster County Tourism </w:t>
      </w:r>
    </w:p>
    <w:p w:rsidR="00000000" w:rsidDel="00000000" w:rsidP="00000000" w:rsidRDefault="00000000" w:rsidRPr="00000000" w14:paraId="000000A1">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Brewster County Tourism Executive Director's Report; discussion only,  no action required </w:t>
      </w:r>
    </w:p>
    <w:p w:rsidR="00000000" w:rsidDel="00000000" w:rsidP="00000000" w:rsidRDefault="00000000" w:rsidRPr="00000000" w14:paraId="000000A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Alvarez, Executive Director, presented a Brewster County Tourism report.</w:t>
      </w:r>
    </w:p>
    <w:p w:rsidR="00000000" w:rsidDel="00000000" w:rsidP="00000000" w:rsidRDefault="00000000" w:rsidRPr="00000000" w14:paraId="000000A3">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B. Discuss and take action to approve contact between Brewster County Tourism and TicketStock </w:t>
      </w:r>
    </w:p>
    <w:p w:rsidR="00000000" w:rsidDel="00000000" w:rsidP="00000000" w:rsidRDefault="00000000" w:rsidRPr="00000000" w14:paraId="000000A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a contract between BCT and TicketStock.</w:t>
      </w:r>
    </w:p>
    <w:p w:rsidR="00000000" w:rsidDel="00000000" w:rsidP="00000000" w:rsidRDefault="00000000" w:rsidRPr="00000000" w14:paraId="000000A6">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 Discuss and take action to approve contact between Brewster County Tourism and Texas Independence Jam </w:t>
      </w:r>
    </w:p>
    <w:p w:rsidR="00000000" w:rsidDel="00000000" w:rsidP="00000000" w:rsidRDefault="00000000" w:rsidRPr="00000000" w14:paraId="000000A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Mr. Alvarez presented a contract between BCT and Texas Independence Jam.</w:t>
      </w:r>
      <w:r w:rsidDel="00000000" w:rsidR="00000000" w:rsidRPr="00000000">
        <w:rPr>
          <w:rtl w:val="0"/>
        </w:rPr>
      </w:r>
    </w:p>
    <w:p w:rsidR="00000000" w:rsidDel="00000000" w:rsidP="00000000" w:rsidRDefault="00000000" w:rsidRPr="00000000" w14:paraId="000000A8">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 Discuss and take action to approve contact between Brewster County Tourism and Travel &amp; Adventure Show </w:t>
      </w:r>
    </w:p>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Alvarez presented a contract between BCT and Travel &amp; Adventure Show.</w:t>
      </w:r>
    </w:p>
    <w:p w:rsidR="00000000" w:rsidDel="00000000" w:rsidP="00000000" w:rsidRDefault="00000000" w:rsidRPr="00000000" w14:paraId="000000A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moved to approve all three contracts</w:t>
      </w:r>
      <w:r w:rsidDel="00000000" w:rsidR="00000000" w:rsidRPr="00000000">
        <w:rPr>
          <w:rFonts w:ascii="Times New Roman" w:cs="Times New Roman" w:eastAsia="Times New Roman" w:hAnsi="Times New Roman"/>
          <w:rtl w:val="0"/>
        </w:rPr>
        <w:t xml:space="preserve"> as presented</w:t>
      </w:r>
      <w:r w:rsidDel="00000000" w:rsidR="00000000" w:rsidRPr="00000000">
        <w:rPr>
          <w:rFonts w:ascii="Times New Roman" w:cs="Times New Roman" w:eastAsia="Times New Roman" w:hAnsi="Times New Roman"/>
          <w:rtl w:val="0"/>
        </w:rPr>
        <w:t xml:space="preserve">. Commissioner Morrow seconded the motion; motion passed 5-0.</w:t>
      </w:r>
    </w:p>
    <w:p w:rsidR="00000000" w:rsidDel="00000000" w:rsidP="00000000" w:rsidRDefault="00000000" w:rsidRPr="00000000" w14:paraId="000000A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D">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20. Discuss and take action regarding selection of grant administrator for 2025- 2026 Community Block Grant </w:t>
      </w:r>
    </w:p>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that Public Management was the winner for the grant administrator for 2025-2026 Community Block Grant.</w:t>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21. Discuss and take action regarding the scoring and selection of grant administrator for the 2025-2026 Colonia Grant </w:t>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a Special Meeting on Tuesday, November 19 at 9:30AM to score this agenda item at the next meeting. Applicants will have a 5 minute presentation option on Tuesday. Commissioner Ortega moved to table this agenda item</w:t>
      </w:r>
      <w:r w:rsidDel="00000000" w:rsidR="00000000" w:rsidRPr="00000000">
        <w:rPr>
          <w:rFonts w:ascii="Times New Roman" w:cs="Times New Roman" w:eastAsia="Times New Roman" w:hAnsi="Times New Roman"/>
          <w:rtl w:val="0"/>
        </w:rPr>
        <w:t xml:space="preserve"> until the Special Meeting on November 19</w:t>
      </w:r>
      <w:r w:rsidDel="00000000" w:rsidR="00000000" w:rsidRPr="00000000">
        <w:rPr>
          <w:rFonts w:ascii="Times New Roman" w:cs="Times New Roman" w:eastAsia="Times New Roman" w:hAnsi="Times New Roman"/>
          <w:rtl w:val="0"/>
        </w:rPr>
        <w:t xml:space="preserve">. Commissioner Colando seconded the motion; motion passed 5-0.</w:t>
      </w:r>
    </w:p>
    <w:p w:rsidR="00000000" w:rsidDel="00000000" w:rsidP="00000000" w:rsidRDefault="00000000" w:rsidRPr="00000000" w14:paraId="000000B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22. Closed session of Commissioners Court, if necessary </w:t>
      </w:r>
    </w:p>
    <w:p w:rsidR="00000000" w:rsidDel="00000000" w:rsidP="00000000" w:rsidRDefault="00000000" w:rsidRPr="00000000" w14:paraId="000000B4">
      <w:pPr>
        <w:spacing w:line="240" w:lineRule="auto"/>
        <w:ind w:left="72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 CLOSED SESSION – A closed session meeting will be held pursuant to section 551.072 of the Texas Government Code (deliberation regarding real property) for the Commissioners Court to deliberate the purchase,  exchange, lease, and/or value of certain real property located in Brewster  County, Texas because deliberation of those matters in an open meeting  would have a detrimental effect on the position of the Commissioners  Court in negotiations with a third person.  </w:t>
      </w:r>
    </w:p>
    <w:p w:rsidR="00000000" w:rsidDel="00000000" w:rsidP="00000000" w:rsidRDefault="00000000" w:rsidRPr="00000000" w14:paraId="000000B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recessed at 11:52 AM.</w:t>
      </w:r>
    </w:p>
    <w:p w:rsidR="00000000" w:rsidDel="00000000" w:rsidP="00000000" w:rsidRDefault="00000000" w:rsidRPr="00000000" w14:paraId="000000B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Court reconvened at 12:03 PM.</w:t>
      </w:r>
    </w:p>
    <w:p w:rsidR="00000000" w:rsidDel="00000000" w:rsidP="00000000" w:rsidRDefault="00000000" w:rsidRPr="00000000" w14:paraId="000000B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action.</w:t>
      </w:r>
    </w:p>
    <w:p w:rsidR="00000000" w:rsidDel="00000000" w:rsidP="00000000" w:rsidRDefault="00000000" w:rsidRPr="00000000" w14:paraId="000000B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23. Schedule next Regular Commissioners Court Meeting on November 26, 2024,  at 9:30 A.M. </w:t>
      </w:r>
    </w:p>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 Henington announced the next Regular Commissioners Court Meeting on November 26, 2024, at 9:30 AM.</w:t>
      </w:r>
    </w:p>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24. Adjourn </w:t>
      </w:r>
    </w:p>
    <w:p w:rsidR="00000000" w:rsidDel="00000000" w:rsidP="00000000" w:rsidRDefault="00000000" w:rsidRPr="00000000" w14:paraId="000000BF">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Judge Henington moved to adjourn. Commissioner Ortega seconded the motion; motion passed 5-0. The meeting adjourned at </w:t>
      </w:r>
      <w:r w:rsidDel="00000000" w:rsidR="00000000" w:rsidRPr="00000000">
        <w:rPr>
          <w:rFonts w:ascii="Times New Roman" w:cs="Times New Roman" w:eastAsia="Times New Roman" w:hAnsi="Times New Roman"/>
          <w:rtl w:val="0"/>
        </w:rPr>
        <w:t xml:space="preserve">12:04 PM</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C0">
      <w:pPr>
        <w:spacing w:line="240" w:lineRule="auto"/>
        <w:ind w:left="4320" w:firstLine="72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ATTEST: </w:t>
      </w:r>
    </w:p>
    <w:p w:rsidR="00000000" w:rsidDel="00000000" w:rsidP="00000000" w:rsidRDefault="00000000" w:rsidRPr="00000000" w14:paraId="000000C1">
      <w:pPr>
        <w:spacing w:line="240" w:lineRule="auto"/>
        <w:ind w:left="360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b w:val="1"/>
        </w:rPr>
        <w:sectPr>
          <w:type w:val="continuous"/>
          <w:pgSz w:h="15840" w:w="12240" w:orient="portrait"/>
          <w:pgMar w:bottom="1008" w:top="1008" w:left="1008" w:right="1008" w:header="0" w:footer="720"/>
          <w:cols w:equalWidth="0" w:num="1">
            <w:col w:space="0" w:w="10224"/>
          </w:cols>
        </w:sectPr>
      </w:pPr>
      <w:r w:rsidDel="00000000" w:rsidR="00000000" w:rsidRPr="00000000">
        <w:rPr>
          <w:rFonts w:ascii="Times New Roman" w:cs="Times New Roman" w:eastAsia="Times New Roman" w:hAnsi="Times New Roman"/>
          <w:b w:val="1"/>
          <w:u w:val="single"/>
          <w:rtl w:val="0"/>
        </w:rPr>
        <w:tab/>
        <w:tab/>
        <w:tab/>
      </w:r>
      <w:r w:rsidDel="00000000" w:rsidR="00000000" w:rsidRPr="00000000">
        <w:rPr>
          <w:rFonts w:ascii="Times New Roman" w:cs="Times New Roman" w:eastAsia="Times New Roman" w:hAnsi="Times New Roman"/>
          <w:b w:val="1"/>
          <w:rtl w:val="0"/>
        </w:rPr>
        <w:tab/>
        <w:tab/>
        <w:tab/>
        <w:tab/>
        <w:tab/>
      </w:r>
      <w:r w:rsidDel="00000000" w:rsidR="00000000" w:rsidRPr="00000000">
        <w:rPr>
          <w:rFonts w:ascii="Times New Roman" w:cs="Times New Roman" w:eastAsia="Times New Roman" w:hAnsi="Times New Roman"/>
          <w:b w:val="1"/>
          <w:u w:val="single"/>
          <w:rtl w:val="0"/>
        </w:rPr>
        <w:tab/>
        <w:tab/>
        <w:tab/>
      </w: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Greg P. Henington </w:t>
        <w:tab/>
        <w:tab/>
        <w:tab/>
        <w:tab/>
        <w:tab/>
        <w:tab/>
        <w:t xml:space="preserve">Sarah Vasquez </w:t>
      </w:r>
    </w:p>
    <w:p w:rsidR="00000000" w:rsidDel="00000000" w:rsidP="00000000" w:rsidRDefault="00000000" w:rsidRPr="00000000" w14:paraId="000000C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Brewster County Judge </w:t>
        <w:tab/>
        <w:tab/>
        <w:tab/>
        <w:tab/>
        <w:tab/>
        <w:t xml:space="preserve">Brewster County Clerk </w:t>
      </w:r>
    </w:p>
    <w:p w:rsidR="00000000" w:rsidDel="00000000" w:rsidP="00000000" w:rsidRDefault="00000000" w:rsidRPr="00000000" w14:paraId="000000C5">
      <w:pPr>
        <w:spacing w:line="240" w:lineRule="auto"/>
        <w:rPr>
          <w:rFonts w:ascii="Times New Roman" w:cs="Times New Roman" w:eastAsia="Times New Roman" w:hAnsi="Times New Roman"/>
          <w:b w:val="1"/>
        </w:rPr>
        <w:sectPr>
          <w:type w:val="continuous"/>
          <w:pgSz w:h="15840" w:w="12240" w:orient="portrait"/>
          <w:pgMar w:bottom="1008" w:top="1008" w:left="1008" w:right="1008" w:header="0" w:footer="720"/>
          <w:cols w:equalWidth="0" w:num="1">
            <w:col w:space="0" w:w="10224"/>
          </w:cols>
        </w:sect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PLEASE NOTE THE FOLLOWING: </w:t>
      </w:r>
      <w:r w:rsidDel="00000000" w:rsidR="00000000" w:rsidRPr="00000000">
        <w:rPr>
          <w:rFonts w:ascii="Times New Roman" w:cs="Times New Roman" w:eastAsia="Times New Roman" w:hAnsi="Times New Roman"/>
          <w:vertAlign w:val="baseline"/>
          <w:rtl w:val="0"/>
        </w:rPr>
        <w:t xml:space="preserve">The Brewster County Commissioners Court  reserves the right to conduct an executive/closed meeting session to discuss and  deliberate any of the items listed on the agenda instrument posted for this meeting, as  permitted by law, including all applicable open meeting exceptions recognized by  Chapter 551 of the Texas Government Code (“Chapter 551,” the Texas Open Meetings  Act), or other applicable statute, including without limitation the following Chapter 551  exceptions: §§ 551.071 and 551.129 (consultation with attorney); § 551.072  (deliberation regarding real property); § 551.0725 (deliberation regarding contract being  negotiated); § 551.073 (deliberation regarding prospective gift); § 551.074 (deliberation  regarding personnel matters); § 551.0745 (deliberation regarding personnel matters  affecting county advisory board); § 551.076 (deliberation regarding security devices or  security audits); § 551.0785 (deliberations involving medical or psychiatric records of  individuals); and § 551.087 (deliberation regarding economic development  negotiations). </w:t>
      </w:r>
    </w:p>
    <w:sectPr>
      <w:type w:val="continuous"/>
      <w:pgSz w:h="15840" w:w="12240" w:orient="portrait"/>
      <w:pgMar w:bottom="1008" w:top="1008" w:left="1008" w:right="1008" w:header="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