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BREWSTER COUNTY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COMMISSIONERS COURT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2655570</wp:posOffset>
            </wp:positionH>
            <wp:positionV relativeFrom="paragraph">
              <wp:posOffset>68056</wp:posOffset>
            </wp:positionV>
            <wp:extent cx="1184275" cy="1133475"/>
            <wp:effectExtent b="0" l="0" r="0" t="0"/>
            <wp:wrapSquare wrapText="bothSides" distB="0" distT="0" distL="114300" distR="114300"/>
            <wp:docPr descr="A black and white logo&#10;&#10;Description automatically generated" id="1815461801" name="image1.jpg"/>
            <a:graphic>
              <a:graphicData uri="http://schemas.openxmlformats.org/drawingml/2006/picture">
                <pic:pic>
                  <pic:nvPicPr>
                    <pic:cNvPr descr="A black and white logo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JIM WESTERMANN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SARA COLANDO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Commissioner, Pct.1</w:t>
        <w:tab/>
        <w:tab/>
        <w:tab/>
        <w:t xml:space="preserve">       </w:t>
        <w:tab/>
        <w:tab/>
        <w:t xml:space="preserve">Commissioner, Pct. 2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RUBEN ORTEGA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</w:t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 MORROW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Commissioner, Pct. 3</w:t>
        <w:tab/>
        <w:tab/>
        <w:tab/>
        <w:t xml:space="preserve">         </w:t>
        <w:tab/>
        <w:tab/>
        <w:t xml:space="preserve">Commissioner, Pct.4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GREG P. HENINGTON</w:t>
      </w:r>
    </w:p>
    <w:p w:rsidR="00000000" w:rsidDel="00000000" w:rsidP="00000000" w:rsidRDefault="00000000" w:rsidRPr="00000000" w14:paraId="0000000A">
      <w:pPr>
        <w:pBdr>
          <w:bottom w:color="000000" w:space="1" w:sz="12" w:val="single"/>
        </w:pBd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County Judge</w:t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Commissioners Meeting: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March 5, 2024, at 4:00 P.M.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Alpine City Council Chambers</w:t>
      </w:r>
    </w:p>
    <w:p w:rsidR="00000000" w:rsidDel="00000000" w:rsidP="00000000" w:rsidRDefault="00000000" w:rsidRPr="00000000" w14:paraId="0000000F">
      <w:pPr>
        <w:pBdr>
          <w:bottom w:color="000000" w:space="1" w:sz="12" w:val="single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803 West Holland Alpine, Texas 79830</w:t>
      </w:r>
    </w:p>
    <w:p w:rsidR="00000000" w:rsidDel="00000000" w:rsidP="00000000" w:rsidRDefault="00000000" w:rsidRPr="00000000" w14:paraId="00000010">
      <w:pPr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Catherine Eaves, City Mayor, called the meeting to order at 4:01 p.m. Judge Henington stated this is a Special Meeting joined with the City Board Members. The following Elected Officials were present: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Greg Henington, County Judge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Jim Westermann, Commissioner Pct. 1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William "Mo" Morrow, Commissioner Pct. 4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Sarah Vasquez, County Clerk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 Allen Colando, Commissioner Pct. 2, and Ruben Ortega, Commissioner Pct. 3, were absent.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following City Elected Board Members were present: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Catherine Eaves, City Mayor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Darin Nance, Ward 3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Martin Sandate, Ward 4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Rick Stephens, Ward 5</w:t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Megan Antrim, City Manager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Workshop: Joint City / County workshop regarding Texas Department of Transportation’s (TxDOT) Railroad Safety Concerns.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 A. Bocanegra, TxDOT El Paso District Project Manager, presented the workshop regarding TxDOT Railroad Safety Concerns.  Elisa presented the presentation on the TxDOT Railroad Safety Concerns.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Catherine Eaves called the adjourn at 5:00 p.m.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64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ATTEST: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</w:t>
        <w:tab/>
        <w:tab/>
        <w:tab/>
        <w:tab/>
        <w:tab/>
        <w:tab/>
        <w:t xml:space="preserve">___________________</w:t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Greg P. Henington</w:t>
        <w:tab/>
        <w:tab/>
        <w:tab/>
        <w:tab/>
        <w:tab/>
        <w:tab/>
        <w:tab/>
        <w:t xml:space="preserve">Sarah Vasquez</w:t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Brewster County Judge</w:t>
        <w:tab/>
        <w:tab/>
        <w:tab/>
        <w:tab/>
        <w:tab/>
        <w:tab/>
        <w:t xml:space="preserve">Brewster County Clerk</w:t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A617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pF+HT4Bj51W/Fb+E/Q4tk5APA==">CgMxLjA4AHIhMWwzWjBZd1Zid0JvUjhLckNsWm5BV0NVRk0zbVItQ2I2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2024-02-28T20:25:00Z</dcterms:created>
  <dc:creator>Kimberly Baeza</dc:creator>
</cp:coreProperties>
</file>